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BF3" w:rsidRPr="008C655C" w:rsidRDefault="00FF4BF3" w:rsidP="00FF4BF3">
      <w:pPr>
        <w:spacing w:after="0" w:line="240" w:lineRule="auto"/>
        <w:jc w:val="right"/>
        <w:rPr>
          <w:szCs w:val="24"/>
        </w:rPr>
      </w:pPr>
      <w:r w:rsidRPr="008C655C">
        <w:rPr>
          <w:szCs w:val="24"/>
        </w:rPr>
        <w:t xml:space="preserve">       Утверждаю: </w:t>
      </w:r>
    </w:p>
    <w:p w:rsidR="00A73854" w:rsidRPr="008C655C" w:rsidRDefault="00FF4BF3" w:rsidP="00FF4BF3">
      <w:pPr>
        <w:spacing w:after="0" w:line="240" w:lineRule="auto"/>
        <w:jc w:val="right"/>
        <w:rPr>
          <w:szCs w:val="24"/>
        </w:rPr>
      </w:pPr>
      <w:r w:rsidRPr="008C655C">
        <w:rPr>
          <w:szCs w:val="24"/>
        </w:rPr>
        <w:t xml:space="preserve">       Главный инженер ПАО «УХП»</w:t>
      </w:r>
    </w:p>
    <w:p w:rsidR="00FF4BF3" w:rsidRPr="008C655C" w:rsidRDefault="00FF4BF3" w:rsidP="00FF4BF3">
      <w:pPr>
        <w:spacing w:after="0" w:line="240" w:lineRule="auto"/>
        <w:jc w:val="right"/>
        <w:rPr>
          <w:szCs w:val="24"/>
        </w:rPr>
      </w:pPr>
      <w:r w:rsidRPr="008C655C">
        <w:rPr>
          <w:szCs w:val="24"/>
        </w:rPr>
        <w:t>________________А.Л. Суслов</w:t>
      </w:r>
    </w:p>
    <w:p w:rsidR="00FF4BF3" w:rsidRPr="008C655C" w:rsidRDefault="001F1198" w:rsidP="00FF4BF3">
      <w:pPr>
        <w:spacing w:after="0" w:line="240" w:lineRule="auto"/>
        <w:jc w:val="right"/>
        <w:rPr>
          <w:szCs w:val="24"/>
        </w:rPr>
      </w:pPr>
      <w:r>
        <w:rPr>
          <w:szCs w:val="24"/>
        </w:rPr>
        <w:t>«_____</w:t>
      </w:r>
      <w:proofErr w:type="gramStart"/>
      <w:r>
        <w:rPr>
          <w:szCs w:val="24"/>
        </w:rPr>
        <w:t>_»_</w:t>
      </w:r>
      <w:proofErr w:type="gramEnd"/>
      <w:r>
        <w:rPr>
          <w:szCs w:val="24"/>
        </w:rPr>
        <w:t>_____________2022</w:t>
      </w:r>
      <w:r w:rsidR="00FF4BF3" w:rsidRPr="008C655C">
        <w:rPr>
          <w:szCs w:val="24"/>
        </w:rPr>
        <w:t>г.</w:t>
      </w:r>
    </w:p>
    <w:p w:rsidR="00A73854" w:rsidRPr="008C655C" w:rsidRDefault="00A73854" w:rsidP="00DC58BD">
      <w:pPr>
        <w:spacing w:after="0" w:line="240" w:lineRule="auto"/>
        <w:rPr>
          <w:b/>
          <w:szCs w:val="24"/>
        </w:rPr>
      </w:pPr>
    </w:p>
    <w:p w:rsidR="007F7754" w:rsidRDefault="007F7754" w:rsidP="00026EC6">
      <w:pPr>
        <w:spacing w:after="0" w:line="240" w:lineRule="auto"/>
        <w:ind w:left="5664" w:firstLine="708"/>
        <w:rPr>
          <w:b/>
          <w:sz w:val="28"/>
          <w:szCs w:val="28"/>
        </w:rPr>
      </w:pPr>
    </w:p>
    <w:p w:rsidR="008C655C" w:rsidRDefault="008C655C" w:rsidP="00FF4BF3">
      <w:pPr>
        <w:spacing w:after="0" w:line="240" w:lineRule="auto"/>
        <w:jc w:val="center"/>
        <w:rPr>
          <w:b/>
          <w:sz w:val="28"/>
          <w:szCs w:val="28"/>
        </w:rPr>
      </w:pPr>
    </w:p>
    <w:p w:rsidR="008C655C" w:rsidRDefault="008C655C" w:rsidP="00FF4BF3">
      <w:pPr>
        <w:spacing w:after="0" w:line="240" w:lineRule="auto"/>
        <w:jc w:val="center"/>
        <w:rPr>
          <w:b/>
          <w:sz w:val="28"/>
          <w:szCs w:val="28"/>
        </w:rPr>
      </w:pPr>
    </w:p>
    <w:p w:rsidR="008C655C" w:rsidRDefault="008C655C" w:rsidP="00FF4BF3">
      <w:pPr>
        <w:spacing w:after="0" w:line="240" w:lineRule="auto"/>
        <w:jc w:val="center"/>
        <w:rPr>
          <w:b/>
          <w:sz w:val="28"/>
          <w:szCs w:val="28"/>
        </w:rPr>
      </w:pPr>
    </w:p>
    <w:p w:rsidR="008C655C" w:rsidRDefault="008C655C" w:rsidP="00FF4BF3">
      <w:pPr>
        <w:spacing w:after="0" w:line="240" w:lineRule="auto"/>
        <w:jc w:val="center"/>
        <w:rPr>
          <w:b/>
          <w:sz w:val="28"/>
          <w:szCs w:val="28"/>
        </w:rPr>
      </w:pPr>
    </w:p>
    <w:p w:rsidR="008C655C" w:rsidRDefault="008C655C" w:rsidP="00FF4BF3">
      <w:pPr>
        <w:spacing w:after="0" w:line="240" w:lineRule="auto"/>
        <w:jc w:val="center"/>
        <w:rPr>
          <w:b/>
          <w:sz w:val="28"/>
          <w:szCs w:val="28"/>
        </w:rPr>
      </w:pPr>
    </w:p>
    <w:p w:rsidR="00026EC6" w:rsidRPr="00F54745" w:rsidRDefault="00026EC6" w:rsidP="001F1198">
      <w:pPr>
        <w:spacing w:after="0" w:line="240" w:lineRule="auto"/>
        <w:jc w:val="center"/>
        <w:rPr>
          <w:b/>
          <w:sz w:val="28"/>
          <w:szCs w:val="28"/>
        </w:rPr>
      </w:pPr>
      <w:r w:rsidRPr="0058037B">
        <w:rPr>
          <w:b/>
          <w:sz w:val="28"/>
          <w:szCs w:val="28"/>
        </w:rPr>
        <w:t>Техническое задание</w:t>
      </w:r>
      <w:r w:rsidR="00FF4BF3" w:rsidRPr="00FF4BF3">
        <w:rPr>
          <w:b/>
          <w:sz w:val="28"/>
          <w:szCs w:val="28"/>
        </w:rPr>
        <w:t xml:space="preserve"> </w:t>
      </w:r>
      <w:r w:rsidR="00DE51CC">
        <w:rPr>
          <w:b/>
          <w:sz w:val="28"/>
          <w:szCs w:val="28"/>
        </w:rPr>
        <w:t>н</w:t>
      </w:r>
      <w:r w:rsidR="0094684A">
        <w:rPr>
          <w:b/>
          <w:sz w:val="28"/>
          <w:szCs w:val="28"/>
        </w:rPr>
        <w:t xml:space="preserve">а поставку </w:t>
      </w:r>
      <w:r w:rsidR="008A24DB">
        <w:rPr>
          <w:b/>
          <w:sz w:val="28"/>
          <w:szCs w:val="28"/>
        </w:rPr>
        <w:t>силового трансформатора ТДН 15000/110У1</w:t>
      </w:r>
      <w:r w:rsidRPr="0058037B">
        <w:rPr>
          <w:b/>
          <w:sz w:val="28"/>
          <w:szCs w:val="28"/>
        </w:rPr>
        <w:t xml:space="preserve"> для нужд </w:t>
      </w:r>
      <w:r w:rsidR="0008728D">
        <w:rPr>
          <w:b/>
          <w:sz w:val="28"/>
          <w:szCs w:val="28"/>
        </w:rPr>
        <w:t>ПАО «УХП</w:t>
      </w:r>
      <w:r w:rsidR="00A73854" w:rsidRPr="00A73854">
        <w:rPr>
          <w:b/>
          <w:sz w:val="28"/>
          <w:szCs w:val="28"/>
        </w:rPr>
        <w:t xml:space="preserve">» </w:t>
      </w:r>
      <w:r w:rsidR="00D164ED">
        <w:rPr>
          <w:b/>
          <w:sz w:val="28"/>
          <w:szCs w:val="28"/>
        </w:rPr>
        <w:t>в</w:t>
      </w:r>
      <w:r w:rsidR="004A6F2E">
        <w:rPr>
          <w:b/>
          <w:sz w:val="28"/>
          <w:szCs w:val="28"/>
        </w:rPr>
        <w:t xml:space="preserve"> 20</w:t>
      </w:r>
      <w:r w:rsidR="004A6F2E" w:rsidRPr="004A6F2E">
        <w:rPr>
          <w:b/>
          <w:sz w:val="28"/>
          <w:szCs w:val="28"/>
        </w:rPr>
        <w:t>22</w:t>
      </w:r>
      <w:r w:rsidRPr="0058037B">
        <w:rPr>
          <w:b/>
          <w:sz w:val="28"/>
          <w:szCs w:val="28"/>
        </w:rPr>
        <w:t xml:space="preserve"> год</w:t>
      </w:r>
      <w:r w:rsidR="00D164ED">
        <w:rPr>
          <w:b/>
          <w:sz w:val="28"/>
          <w:szCs w:val="28"/>
        </w:rPr>
        <w:t>у</w:t>
      </w:r>
      <w:r w:rsidR="00DE51CC">
        <w:rPr>
          <w:b/>
          <w:sz w:val="28"/>
          <w:szCs w:val="28"/>
        </w:rPr>
        <w:t>.</w:t>
      </w:r>
    </w:p>
    <w:p w:rsidR="007F7754" w:rsidRPr="0058037B" w:rsidRDefault="007F7754" w:rsidP="00DC58BD">
      <w:pPr>
        <w:rPr>
          <w:b/>
          <w:sz w:val="20"/>
          <w:szCs w:val="20"/>
        </w:rPr>
      </w:pPr>
    </w:p>
    <w:p w:rsidR="00026EC6" w:rsidRPr="0058037B" w:rsidRDefault="00026EC6" w:rsidP="00026EC6">
      <w:r w:rsidRPr="0058037B">
        <w:rPr>
          <w:b/>
        </w:rPr>
        <w:t xml:space="preserve">1. Заказчик: </w:t>
      </w:r>
      <w:r w:rsidRPr="0058037B">
        <w:t>Публичное акционерное общество «</w:t>
      </w:r>
      <w:proofErr w:type="spellStart"/>
      <w:r w:rsidRPr="0058037B">
        <w:t>Уралхимпласт</w:t>
      </w:r>
      <w:proofErr w:type="spellEnd"/>
      <w:r w:rsidRPr="0058037B">
        <w:t>».</w:t>
      </w:r>
    </w:p>
    <w:p w:rsidR="00026EC6" w:rsidRDefault="00026EC6" w:rsidP="00026EC6">
      <w:pPr>
        <w:spacing w:after="0"/>
        <w:rPr>
          <w:b/>
        </w:rPr>
      </w:pPr>
      <w:r w:rsidRPr="0058037B">
        <w:rPr>
          <w:b/>
        </w:rPr>
        <w:t>2.</w:t>
      </w:r>
      <w:r w:rsidRPr="0058037B">
        <w:t xml:space="preserve"> </w:t>
      </w:r>
      <w:r w:rsidR="00C96546">
        <w:rPr>
          <w:b/>
        </w:rPr>
        <w:t>Требования</w:t>
      </w:r>
      <w:r w:rsidRPr="0058037B">
        <w:rPr>
          <w:b/>
        </w:rPr>
        <w:t xml:space="preserve"> </w:t>
      </w:r>
      <w:r w:rsidR="00052D5F">
        <w:rPr>
          <w:b/>
        </w:rPr>
        <w:t xml:space="preserve">к </w:t>
      </w:r>
      <w:r w:rsidRPr="0058037B">
        <w:rPr>
          <w:b/>
        </w:rPr>
        <w:t xml:space="preserve">функциональным и техническим характеристикам товара. </w:t>
      </w:r>
    </w:p>
    <w:p w:rsidR="00F543B2" w:rsidRDefault="00026EC6" w:rsidP="008A24DB">
      <w:pPr>
        <w:spacing w:after="0"/>
        <w:jc w:val="both"/>
      </w:pPr>
      <w:r>
        <w:rPr>
          <w:b/>
        </w:rPr>
        <w:t xml:space="preserve">    </w:t>
      </w:r>
      <w:r w:rsidR="00BA30B3" w:rsidRPr="00BA30B3">
        <w:t>Указаны</w:t>
      </w:r>
      <w:r w:rsidR="008A24DB">
        <w:t xml:space="preserve"> в</w:t>
      </w:r>
      <w:r w:rsidR="00BA30B3" w:rsidRPr="00BA30B3">
        <w:t xml:space="preserve"> </w:t>
      </w:r>
      <w:r w:rsidR="008A24DB">
        <w:t>технических требованиях к силовому трансформатору ТДН-15000/110-УХЛ1</w:t>
      </w:r>
      <w:r w:rsidR="00E72B4E">
        <w:t>.</w:t>
      </w:r>
    </w:p>
    <w:p w:rsidR="00026EC6" w:rsidRDefault="00C96546" w:rsidP="00026EC6">
      <w:pPr>
        <w:spacing w:after="0"/>
        <w:rPr>
          <w:b/>
        </w:rPr>
      </w:pPr>
      <w:r>
        <w:rPr>
          <w:b/>
        </w:rPr>
        <w:t>3. Требования</w:t>
      </w:r>
      <w:r w:rsidR="00026EC6" w:rsidRPr="008717B5">
        <w:rPr>
          <w:b/>
        </w:rPr>
        <w:t xml:space="preserve"> к условиям доставки</w:t>
      </w:r>
      <w:r w:rsidR="00026EC6">
        <w:rPr>
          <w:b/>
        </w:rPr>
        <w:t xml:space="preserve">. </w:t>
      </w:r>
    </w:p>
    <w:p w:rsidR="00026EC6" w:rsidRPr="008717B5" w:rsidRDefault="00026EC6" w:rsidP="00746874">
      <w:pPr>
        <w:spacing w:after="0"/>
        <w:jc w:val="both"/>
        <w:rPr>
          <w:b/>
        </w:rPr>
      </w:pPr>
      <w:r>
        <w:rPr>
          <w:b/>
        </w:rPr>
        <w:t xml:space="preserve">   </w:t>
      </w:r>
      <w:r w:rsidRPr="008717B5">
        <w:t xml:space="preserve">Доставка товара осуществляются силами и за счет средств Поставщика без дополнительной оплаты, до склада Заказчика по адресу: ПАО «УХП», </w:t>
      </w:r>
      <w:r>
        <w:t xml:space="preserve">область </w:t>
      </w:r>
      <w:r w:rsidRPr="008717B5">
        <w:t>Свердловская, г</w:t>
      </w:r>
      <w:r>
        <w:t xml:space="preserve">ород </w:t>
      </w:r>
      <w:r w:rsidRPr="008717B5">
        <w:t>Нижний</w:t>
      </w:r>
      <w:r w:rsidRPr="008717B5">
        <w:rPr>
          <w:color w:val="000000"/>
        </w:rPr>
        <w:t xml:space="preserve"> Тагил, Северное шоссе, </w:t>
      </w:r>
      <w:r>
        <w:rPr>
          <w:color w:val="000000"/>
        </w:rPr>
        <w:t>д.</w:t>
      </w:r>
      <w:r w:rsidRPr="008717B5">
        <w:rPr>
          <w:color w:val="000000"/>
        </w:rPr>
        <w:t>21</w:t>
      </w:r>
      <w:r w:rsidRPr="008717B5">
        <w:t>.</w:t>
      </w:r>
    </w:p>
    <w:p w:rsidR="00026EC6" w:rsidRDefault="00026EC6" w:rsidP="00026EC6">
      <w:pPr>
        <w:spacing w:after="0"/>
      </w:pPr>
    </w:p>
    <w:p w:rsidR="00026EC6" w:rsidRDefault="00026EC6" w:rsidP="00026EC6">
      <w:pPr>
        <w:spacing w:after="0"/>
        <w:rPr>
          <w:b/>
        </w:rPr>
      </w:pPr>
      <w:r>
        <w:rPr>
          <w:b/>
        </w:rPr>
        <w:t>4</w:t>
      </w:r>
      <w:r w:rsidR="00052D5F">
        <w:rPr>
          <w:b/>
        </w:rPr>
        <w:t>. Требования</w:t>
      </w:r>
      <w:r w:rsidRPr="00281C84">
        <w:rPr>
          <w:b/>
        </w:rPr>
        <w:t xml:space="preserve"> к цене.</w:t>
      </w:r>
    </w:p>
    <w:p w:rsidR="00BA30B3" w:rsidRDefault="00F543B2" w:rsidP="00F543B2">
      <w:pPr>
        <w:spacing w:after="0"/>
        <w:ind w:firstLine="284"/>
        <w:jc w:val="both"/>
      </w:pPr>
      <w:r w:rsidRPr="00361F9D">
        <w:t>Цен</w:t>
      </w:r>
      <w:r w:rsidR="00BA30B3">
        <w:t>а товара фиксируется</w:t>
      </w:r>
      <w:r w:rsidRPr="00361F9D">
        <w:t xml:space="preserve"> и должна включать</w:t>
      </w:r>
      <w:r w:rsidR="00BA30B3">
        <w:t>:</w:t>
      </w:r>
      <w:r w:rsidRPr="00361F9D">
        <w:t xml:space="preserve"> </w:t>
      </w:r>
    </w:p>
    <w:p w:rsidR="00BA30B3" w:rsidRDefault="00F71A49" w:rsidP="00F71A49">
      <w:pPr>
        <w:spacing w:after="0"/>
        <w:jc w:val="both"/>
      </w:pPr>
      <w:r>
        <w:t xml:space="preserve">     </w:t>
      </w:r>
      <w:r w:rsidR="00BA30B3">
        <w:t>- с</w:t>
      </w:r>
      <w:r w:rsidR="001D51C9">
        <w:t>тоимость изготовления</w:t>
      </w:r>
      <w:r w:rsidR="00E72B4E">
        <w:t xml:space="preserve"> силового трансформатора </w:t>
      </w:r>
      <w:r w:rsidR="00BA30B3">
        <w:t xml:space="preserve"> согласно техническим</w:t>
      </w:r>
      <w:r w:rsidR="00E72B4E">
        <w:t xml:space="preserve"> требованиям </w:t>
      </w:r>
      <w:r w:rsidR="00E72B4E" w:rsidRPr="00E72B4E">
        <w:t>к силовому трансформатору ТДН-15000/110-УХЛ1.</w:t>
      </w:r>
      <w:r w:rsidR="00E72B4E">
        <w:t xml:space="preserve"> </w:t>
      </w:r>
      <w:r>
        <w:t xml:space="preserve"> Приложение 1 к настоящему техническому заданию</w:t>
      </w:r>
      <w:r w:rsidR="00BA30B3">
        <w:t>;</w:t>
      </w:r>
    </w:p>
    <w:p w:rsidR="00BA30B3" w:rsidRDefault="00BA30B3" w:rsidP="00F543B2">
      <w:pPr>
        <w:spacing w:after="0"/>
        <w:ind w:firstLine="284"/>
        <w:jc w:val="both"/>
      </w:pPr>
      <w:r>
        <w:t>- стои</w:t>
      </w:r>
      <w:r w:rsidR="00BD03E9">
        <w:t>мость трансформаторного масла на долив</w:t>
      </w:r>
      <w:r>
        <w:t>;</w:t>
      </w:r>
    </w:p>
    <w:p w:rsidR="00BA30B3" w:rsidRDefault="00BA30B3" w:rsidP="00F543B2">
      <w:pPr>
        <w:spacing w:after="0"/>
        <w:ind w:firstLine="284"/>
        <w:jc w:val="both"/>
      </w:pPr>
      <w:r>
        <w:t>- стоимость упаковки и маркировки;</w:t>
      </w:r>
    </w:p>
    <w:p w:rsidR="00121122" w:rsidRDefault="00BA30B3" w:rsidP="00121122">
      <w:pPr>
        <w:spacing w:after="0"/>
        <w:ind w:firstLine="284"/>
        <w:jc w:val="both"/>
      </w:pPr>
      <w:r>
        <w:t xml:space="preserve">- стоимость доставки до склада Заказчика, </w:t>
      </w:r>
      <w:r w:rsidR="00F543B2" w:rsidRPr="00361F9D">
        <w:t>расходов на оформление нео</w:t>
      </w:r>
      <w:r w:rsidR="00F543B2">
        <w:t>бходимых документов, разрешений</w:t>
      </w:r>
      <w:r w:rsidR="00121122">
        <w:t>;</w:t>
      </w:r>
    </w:p>
    <w:p w:rsidR="00BD03E9" w:rsidRPr="00BD03E9" w:rsidRDefault="00BD03E9" w:rsidP="00121122">
      <w:pPr>
        <w:spacing w:after="0"/>
        <w:ind w:firstLine="284"/>
        <w:jc w:val="both"/>
      </w:pPr>
      <w:r w:rsidRPr="00BD03E9">
        <w:t xml:space="preserve">- </w:t>
      </w:r>
      <w:r>
        <w:t>стоимость разгрузки трансформатора на складе Заказчика;</w:t>
      </w:r>
    </w:p>
    <w:p w:rsidR="00121122" w:rsidRDefault="00121122" w:rsidP="00121122">
      <w:pPr>
        <w:spacing w:after="0"/>
        <w:ind w:firstLine="284"/>
        <w:jc w:val="both"/>
      </w:pPr>
      <w:r>
        <w:t xml:space="preserve">- стоимость </w:t>
      </w:r>
      <w:r w:rsidR="00BD03E9">
        <w:t xml:space="preserve">шеф-монтажных </w:t>
      </w:r>
      <w:r>
        <w:t>работ на месте установки при вводе в эксплуатацию;</w:t>
      </w:r>
    </w:p>
    <w:p w:rsidR="00F543B2" w:rsidRPr="00361F9D" w:rsidRDefault="00121122" w:rsidP="00121122">
      <w:pPr>
        <w:spacing w:after="0"/>
        <w:ind w:firstLine="284"/>
        <w:jc w:val="both"/>
      </w:pPr>
      <w:r>
        <w:t>- стоимость затрат на организацию предварительной приёмки товара Заказчиком на заводе-изготовителе.</w:t>
      </w:r>
      <w:r w:rsidR="00F543B2" w:rsidRPr="00361F9D">
        <w:t xml:space="preserve"> </w:t>
      </w:r>
    </w:p>
    <w:p w:rsidR="00026EC6" w:rsidRPr="0008728D" w:rsidRDefault="00026EC6" w:rsidP="00026EC6">
      <w:pPr>
        <w:spacing w:after="0"/>
        <w:rPr>
          <w:szCs w:val="24"/>
        </w:rPr>
      </w:pPr>
    </w:p>
    <w:p w:rsidR="00026EC6" w:rsidRPr="0008728D" w:rsidRDefault="00052D5F" w:rsidP="00026EC6">
      <w:pPr>
        <w:spacing w:after="0"/>
        <w:rPr>
          <w:b/>
          <w:szCs w:val="24"/>
        </w:rPr>
      </w:pPr>
      <w:r>
        <w:rPr>
          <w:b/>
          <w:szCs w:val="24"/>
        </w:rPr>
        <w:t>5. Требования</w:t>
      </w:r>
      <w:r w:rsidR="00026EC6" w:rsidRPr="0008728D">
        <w:rPr>
          <w:b/>
          <w:szCs w:val="24"/>
        </w:rPr>
        <w:t xml:space="preserve"> к оплате.</w:t>
      </w:r>
    </w:p>
    <w:p w:rsidR="00026EC6" w:rsidRDefault="00026EC6" w:rsidP="00026EC6">
      <w:pPr>
        <w:pStyle w:val="Style6"/>
        <w:tabs>
          <w:tab w:val="num" w:pos="540"/>
          <w:tab w:val="left" w:pos="1080"/>
        </w:tabs>
        <w:spacing w:line="240" w:lineRule="auto"/>
        <w:ind w:firstLine="0"/>
      </w:pPr>
      <w:r w:rsidRPr="0008728D">
        <w:rPr>
          <w:b/>
        </w:rPr>
        <w:t xml:space="preserve">    </w:t>
      </w:r>
      <w:r w:rsidRPr="0008728D">
        <w:t>Оплата за поставленный т</w:t>
      </w:r>
      <w:r w:rsidR="00F543B2">
        <w:t>овар о</w:t>
      </w:r>
      <w:r w:rsidR="00121122">
        <w:t>существляется в следующем порядке:</w:t>
      </w:r>
    </w:p>
    <w:p w:rsidR="00121122" w:rsidRDefault="00121122" w:rsidP="00026EC6">
      <w:pPr>
        <w:pStyle w:val="Style6"/>
        <w:tabs>
          <w:tab w:val="num" w:pos="540"/>
          <w:tab w:val="left" w:pos="1080"/>
        </w:tabs>
        <w:spacing w:line="240" w:lineRule="auto"/>
        <w:ind w:firstLine="0"/>
      </w:pPr>
      <w:r>
        <w:t>1 платёж</w:t>
      </w:r>
      <w:r w:rsidR="00C82588">
        <w:t xml:space="preserve"> (предоплата)</w:t>
      </w:r>
      <w:r>
        <w:t xml:space="preserve"> – 30% от общей стоимости;</w:t>
      </w:r>
    </w:p>
    <w:p w:rsidR="00121122" w:rsidRDefault="00C82588" w:rsidP="00026EC6">
      <w:pPr>
        <w:pStyle w:val="Style6"/>
        <w:tabs>
          <w:tab w:val="num" w:pos="540"/>
          <w:tab w:val="left" w:pos="1080"/>
        </w:tabs>
        <w:spacing w:line="240" w:lineRule="auto"/>
        <w:ind w:firstLine="0"/>
      </w:pPr>
      <w:r>
        <w:t>2 платёж – 5</w:t>
      </w:r>
      <w:r w:rsidR="008023D9">
        <w:t>0% от общей стоимости,</w:t>
      </w:r>
      <w:r>
        <w:t xml:space="preserve"> после доставки и разгрузки трансформатора</w:t>
      </w:r>
      <w:r w:rsidR="008023D9">
        <w:t xml:space="preserve"> Поставщиком на площадке</w:t>
      </w:r>
      <w:r w:rsidR="00121122">
        <w:t xml:space="preserve"> Заказчика;</w:t>
      </w:r>
    </w:p>
    <w:p w:rsidR="00121122" w:rsidRPr="0008728D" w:rsidRDefault="00C82588" w:rsidP="00026EC6">
      <w:pPr>
        <w:pStyle w:val="Style6"/>
        <w:tabs>
          <w:tab w:val="num" w:pos="540"/>
          <w:tab w:val="left" w:pos="1080"/>
        </w:tabs>
        <w:spacing w:line="240" w:lineRule="auto"/>
        <w:ind w:firstLine="0"/>
      </w:pPr>
      <w:r>
        <w:t>3 платёж – 2</w:t>
      </w:r>
      <w:r w:rsidR="00121122">
        <w:t>0% от общей стоимости в течени</w:t>
      </w:r>
      <w:r w:rsidR="00166E41">
        <w:t>е 30</w:t>
      </w:r>
      <w:r>
        <w:t xml:space="preserve"> дней после ввода трансформатора</w:t>
      </w:r>
      <w:r w:rsidR="00121122">
        <w:t xml:space="preserve"> в эксплуатацию и подписания окончательного Акта приёмки. </w:t>
      </w:r>
    </w:p>
    <w:p w:rsidR="00026EC6" w:rsidRPr="0008728D" w:rsidRDefault="00026EC6" w:rsidP="00026EC6">
      <w:pPr>
        <w:pStyle w:val="Style6"/>
        <w:tabs>
          <w:tab w:val="num" w:pos="540"/>
          <w:tab w:val="left" w:pos="1080"/>
        </w:tabs>
        <w:spacing w:line="240" w:lineRule="auto"/>
        <w:ind w:firstLine="0"/>
      </w:pPr>
    </w:p>
    <w:p w:rsidR="00026EC6" w:rsidRPr="0008728D" w:rsidRDefault="00052D5F" w:rsidP="00026EC6">
      <w:pPr>
        <w:pStyle w:val="Style6"/>
        <w:tabs>
          <w:tab w:val="num" w:pos="540"/>
          <w:tab w:val="left" w:pos="1080"/>
        </w:tabs>
        <w:spacing w:line="240" w:lineRule="auto"/>
        <w:ind w:firstLine="0"/>
        <w:rPr>
          <w:b/>
        </w:rPr>
      </w:pPr>
      <w:r>
        <w:rPr>
          <w:b/>
        </w:rPr>
        <w:t>6. Требования</w:t>
      </w:r>
      <w:r w:rsidR="00B8289C">
        <w:rPr>
          <w:b/>
        </w:rPr>
        <w:t xml:space="preserve"> к срокам выдачи строительного задания и срокам поставки</w:t>
      </w:r>
      <w:r w:rsidR="00026EC6" w:rsidRPr="0008728D">
        <w:rPr>
          <w:b/>
        </w:rPr>
        <w:t xml:space="preserve">. </w:t>
      </w:r>
    </w:p>
    <w:p w:rsidR="00B8289C" w:rsidRDefault="00C82588" w:rsidP="00F543B2">
      <w:pPr>
        <w:pStyle w:val="Style6"/>
        <w:tabs>
          <w:tab w:val="num" w:pos="540"/>
          <w:tab w:val="left" w:pos="1080"/>
        </w:tabs>
        <w:spacing w:line="240" w:lineRule="auto"/>
        <w:ind w:firstLine="0"/>
      </w:pPr>
      <w:r>
        <w:t xml:space="preserve">     6.1</w:t>
      </w:r>
      <w:r w:rsidR="00166E41">
        <w:t>. Срок поставки – не более 6</w:t>
      </w:r>
      <w:r w:rsidR="00B8289C">
        <w:t xml:space="preserve"> месяцев с даты подписания Договора.</w:t>
      </w:r>
    </w:p>
    <w:p w:rsidR="007843BC" w:rsidRDefault="007843BC" w:rsidP="007843BC">
      <w:pPr>
        <w:pStyle w:val="Style6"/>
        <w:tabs>
          <w:tab w:val="num" w:pos="540"/>
          <w:tab w:val="left" w:pos="1080"/>
        </w:tabs>
        <w:spacing w:line="240" w:lineRule="auto"/>
        <w:ind w:firstLine="0"/>
        <w:rPr>
          <w:b/>
        </w:rPr>
      </w:pPr>
    </w:p>
    <w:p w:rsidR="00C82588" w:rsidRDefault="00C82588" w:rsidP="00B8289C">
      <w:pPr>
        <w:spacing w:after="0"/>
        <w:jc w:val="both"/>
        <w:rPr>
          <w:b/>
        </w:rPr>
      </w:pPr>
    </w:p>
    <w:p w:rsidR="00B8289C" w:rsidRPr="00255E15" w:rsidRDefault="00B8289C" w:rsidP="00B8289C">
      <w:pPr>
        <w:spacing w:after="0"/>
        <w:jc w:val="both"/>
        <w:rPr>
          <w:b/>
        </w:rPr>
      </w:pPr>
      <w:r>
        <w:rPr>
          <w:b/>
        </w:rPr>
        <w:lastRenderedPageBreak/>
        <w:t>7. Требования к качеству т</w:t>
      </w:r>
      <w:r w:rsidRPr="00255E15">
        <w:rPr>
          <w:b/>
        </w:rPr>
        <w:t>овара</w:t>
      </w:r>
      <w:r>
        <w:rPr>
          <w:b/>
        </w:rPr>
        <w:t>.</w:t>
      </w:r>
    </w:p>
    <w:p w:rsidR="00B8289C" w:rsidRDefault="00B8289C" w:rsidP="00184D31">
      <w:pPr>
        <w:spacing w:after="0"/>
        <w:jc w:val="both"/>
      </w:pPr>
      <w:r>
        <w:rPr>
          <w:b/>
        </w:rPr>
        <w:t xml:space="preserve">    </w:t>
      </w:r>
      <w:r w:rsidR="00BD03E9">
        <w:rPr>
          <w:color w:val="000000"/>
          <w:spacing w:val="-1"/>
        </w:rPr>
        <w:t>Указаны в технических требованиях</w:t>
      </w:r>
      <w:r w:rsidR="00BD03E9" w:rsidRPr="00BD03E9">
        <w:rPr>
          <w:color w:val="000000"/>
          <w:spacing w:val="-1"/>
        </w:rPr>
        <w:t xml:space="preserve"> к силовому трансформатору ТДН-15000/110-УХЛ1</w:t>
      </w:r>
      <w:r w:rsidR="00184D31">
        <w:rPr>
          <w:color w:val="000000"/>
          <w:spacing w:val="-1"/>
        </w:rPr>
        <w:t>.</w:t>
      </w:r>
      <w:r w:rsidR="00F71A49">
        <w:rPr>
          <w:color w:val="000000"/>
          <w:spacing w:val="-1"/>
        </w:rPr>
        <w:t xml:space="preserve"> </w:t>
      </w:r>
      <w:r w:rsidR="00F71A49">
        <w:t>Приложение 1 к настоящему техническому заданию.</w:t>
      </w:r>
    </w:p>
    <w:p w:rsidR="006C2594" w:rsidRDefault="006C2594" w:rsidP="00184D31">
      <w:pPr>
        <w:spacing w:after="0"/>
        <w:jc w:val="both"/>
      </w:pPr>
      <w:r>
        <w:t xml:space="preserve">    </w:t>
      </w:r>
      <w:r w:rsidRPr="006C2594">
        <w:rPr>
          <w:b/>
        </w:rPr>
        <w:t>Допускается</w:t>
      </w:r>
      <w:r>
        <w:t>:</w:t>
      </w:r>
    </w:p>
    <w:p w:rsidR="006C2594" w:rsidRDefault="006C2594" w:rsidP="00184D31">
      <w:pPr>
        <w:spacing w:after="0"/>
        <w:jc w:val="both"/>
      </w:pPr>
      <w:r>
        <w:t xml:space="preserve">    </w:t>
      </w:r>
      <w:bookmarkStart w:id="0" w:name="_GoBack"/>
      <w:bookmarkEnd w:id="0"/>
      <w:r>
        <w:t xml:space="preserve">-Замена производителя </w:t>
      </w:r>
      <w:proofErr w:type="spellStart"/>
      <w:r>
        <w:t>электрокартона</w:t>
      </w:r>
      <w:proofErr w:type="spellEnd"/>
      <w:r>
        <w:t>;</w:t>
      </w:r>
    </w:p>
    <w:p w:rsidR="006C2594" w:rsidRDefault="006C2594" w:rsidP="00184D31">
      <w:pPr>
        <w:spacing w:after="0"/>
        <w:jc w:val="both"/>
      </w:pPr>
      <w:r>
        <w:t xml:space="preserve">    -Замена производителя вводов ВН и НН;</w:t>
      </w:r>
    </w:p>
    <w:p w:rsidR="006C2594" w:rsidRDefault="006C2594" w:rsidP="00184D31">
      <w:pPr>
        <w:spacing w:after="0"/>
        <w:jc w:val="both"/>
      </w:pPr>
      <w:r>
        <w:t xml:space="preserve">    -Замена производителя РПН;</w:t>
      </w:r>
    </w:p>
    <w:p w:rsidR="001E4207" w:rsidRDefault="001E4207" w:rsidP="00184D31">
      <w:pPr>
        <w:spacing w:after="0"/>
        <w:jc w:val="both"/>
      </w:pPr>
      <w:r>
        <w:t xml:space="preserve">    -Замена конструкции радиаторов системы </w:t>
      </w:r>
      <w:proofErr w:type="spellStart"/>
      <w:r>
        <w:t>охлажения</w:t>
      </w:r>
      <w:proofErr w:type="spellEnd"/>
      <w:r>
        <w:t>.</w:t>
      </w:r>
    </w:p>
    <w:p w:rsidR="006C2594" w:rsidRPr="00184D31" w:rsidRDefault="006C2594" w:rsidP="00184D31">
      <w:pPr>
        <w:spacing w:after="0"/>
        <w:jc w:val="both"/>
      </w:pPr>
    </w:p>
    <w:p w:rsidR="00B8289C" w:rsidRDefault="00B8289C" w:rsidP="00026EC6">
      <w:pPr>
        <w:spacing w:after="0"/>
        <w:jc w:val="both"/>
        <w:rPr>
          <w:b/>
        </w:rPr>
      </w:pPr>
    </w:p>
    <w:p w:rsidR="00026EC6" w:rsidRPr="00255E15" w:rsidRDefault="00184D31" w:rsidP="00026EC6">
      <w:pPr>
        <w:spacing w:after="0"/>
        <w:jc w:val="both"/>
        <w:rPr>
          <w:b/>
        </w:rPr>
      </w:pPr>
      <w:r>
        <w:rPr>
          <w:b/>
        </w:rPr>
        <w:t>8</w:t>
      </w:r>
      <w:r w:rsidR="00B8289C">
        <w:rPr>
          <w:b/>
        </w:rPr>
        <w:t>. Требования к упаковке т</w:t>
      </w:r>
      <w:r w:rsidR="00026EC6" w:rsidRPr="00255E15">
        <w:rPr>
          <w:b/>
        </w:rPr>
        <w:t>овара</w:t>
      </w:r>
    </w:p>
    <w:p w:rsidR="00C448C8" w:rsidRPr="00F71A49" w:rsidRDefault="00026EC6" w:rsidP="00026EC6">
      <w:pPr>
        <w:spacing w:after="0"/>
        <w:jc w:val="both"/>
      </w:pPr>
      <w:r w:rsidRPr="00255E15">
        <w:rPr>
          <w:color w:val="000000"/>
          <w:spacing w:val="-1"/>
        </w:rPr>
        <w:t xml:space="preserve">     </w:t>
      </w:r>
      <w:r w:rsidR="00B8289C">
        <w:rPr>
          <w:color w:val="000000"/>
          <w:spacing w:val="-1"/>
        </w:rPr>
        <w:t>Указаны в технических</w:t>
      </w:r>
      <w:r w:rsidR="004A6F2E">
        <w:rPr>
          <w:color w:val="000000"/>
          <w:spacing w:val="-1"/>
        </w:rPr>
        <w:t xml:space="preserve"> требованиях </w:t>
      </w:r>
      <w:r w:rsidR="00BD03E9" w:rsidRPr="00BD03E9">
        <w:rPr>
          <w:color w:val="000000"/>
          <w:spacing w:val="-1"/>
        </w:rPr>
        <w:t>к силовому тр</w:t>
      </w:r>
      <w:r w:rsidR="00BD03E9">
        <w:rPr>
          <w:color w:val="000000"/>
          <w:spacing w:val="-1"/>
        </w:rPr>
        <w:t>ансформатору ТДН-15000/110-УХЛ1</w:t>
      </w:r>
      <w:r w:rsidR="00B8289C">
        <w:rPr>
          <w:color w:val="000000"/>
          <w:spacing w:val="-1"/>
        </w:rPr>
        <w:t>.</w:t>
      </w:r>
      <w:r w:rsidR="00F71A49">
        <w:rPr>
          <w:color w:val="000000"/>
          <w:spacing w:val="-1"/>
        </w:rPr>
        <w:t xml:space="preserve"> </w:t>
      </w:r>
      <w:r w:rsidR="00F71A49">
        <w:t>Приложение 1 к настоящему техническому заданию.</w:t>
      </w:r>
    </w:p>
    <w:p w:rsidR="00184D31" w:rsidRDefault="00184D31" w:rsidP="00026EC6">
      <w:pPr>
        <w:spacing w:after="0"/>
        <w:jc w:val="both"/>
        <w:rPr>
          <w:b/>
        </w:rPr>
      </w:pPr>
    </w:p>
    <w:p w:rsidR="00184D31" w:rsidRDefault="00184D31" w:rsidP="00026EC6">
      <w:pPr>
        <w:spacing w:after="0"/>
        <w:jc w:val="both"/>
        <w:rPr>
          <w:b/>
        </w:rPr>
      </w:pPr>
      <w:r>
        <w:rPr>
          <w:b/>
        </w:rPr>
        <w:t>9. Требования к сроку службы и гарантийному сроку.</w:t>
      </w:r>
      <w:r w:rsidR="00F71A49">
        <w:rPr>
          <w:b/>
        </w:rPr>
        <w:t xml:space="preserve"> </w:t>
      </w:r>
    </w:p>
    <w:p w:rsidR="00184D31" w:rsidRPr="00255E15" w:rsidRDefault="00184D31" w:rsidP="00184D31">
      <w:pPr>
        <w:spacing w:after="0"/>
        <w:jc w:val="both"/>
      </w:pPr>
      <w:r>
        <w:rPr>
          <w:b/>
        </w:rPr>
        <w:t xml:space="preserve">    </w:t>
      </w:r>
      <w:r>
        <w:rPr>
          <w:color w:val="000000"/>
          <w:spacing w:val="-1"/>
        </w:rPr>
        <w:t>Указаны в технических</w:t>
      </w:r>
      <w:r w:rsidR="004A6F2E">
        <w:rPr>
          <w:color w:val="000000"/>
          <w:spacing w:val="-1"/>
        </w:rPr>
        <w:t xml:space="preserve"> требованиях </w:t>
      </w:r>
      <w:r w:rsidR="00BD03E9" w:rsidRPr="00BD03E9">
        <w:rPr>
          <w:color w:val="000000"/>
          <w:spacing w:val="-1"/>
        </w:rPr>
        <w:t>к силовому тр</w:t>
      </w:r>
      <w:r w:rsidR="00BD03E9">
        <w:rPr>
          <w:color w:val="000000"/>
          <w:spacing w:val="-1"/>
        </w:rPr>
        <w:t>ансформатору ТДН-15000/110-УХЛ1</w:t>
      </w:r>
      <w:r>
        <w:rPr>
          <w:color w:val="000000"/>
          <w:spacing w:val="-1"/>
        </w:rPr>
        <w:t>.</w:t>
      </w:r>
      <w:r w:rsidR="00F71A49">
        <w:rPr>
          <w:color w:val="000000"/>
          <w:spacing w:val="-1"/>
        </w:rPr>
        <w:t xml:space="preserve"> </w:t>
      </w:r>
      <w:r w:rsidR="00F71A49">
        <w:t>Приложение 1 к настоящему техническому заданию.</w:t>
      </w:r>
    </w:p>
    <w:p w:rsidR="004320D9" w:rsidRPr="00FF4BF3" w:rsidRDefault="00E35D9F" w:rsidP="00540930">
      <w:pPr>
        <w:spacing w:after="0" w:line="240" w:lineRule="auto"/>
      </w:pPr>
      <w:r>
        <w:t xml:space="preserve"> </w:t>
      </w:r>
      <w:r w:rsidR="004A6F2E" w:rsidRPr="00FF4BF3">
        <w:t xml:space="preserve">   </w:t>
      </w:r>
    </w:p>
    <w:p w:rsidR="004A6F2E" w:rsidRPr="004A6F2E" w:rsidRDefault="004A6F2E" w:rsidP="00540930">
      <w:pPr>
        <w:spacing w:after="0" w:line="240" w:lineRule="auto"/>
        <w:rPr>
          <w:b/>
        </w:rPr>
      </w:pPr>
      <w:r w:rsidRPr="004A6F2E">
        <w:rPr>
          <w:b/>
        </w:rPr>
        <w:t>Приложение:</w:t>
      </w:r>
    </w:p>
    <w:p w:rsidR="004A6F2E" w:rsidRDefault="004A6F2E" w:rsidP="00540930">
      <w:pPr>
        <w:spacing w:after="0" w:line="240" w:lineRule="auto"/>
      </w:pPr>
      <w:r>
        <w:t>1.</w:t>
      </w:r>
      <w:r w:rsidR="00C82588" w:rsidRPr="00C82588">
        <w:t xml:space="preserve"> </w:t>
      </w:r>
      <w:r w:rsidR="00C82588">
        <w:t>Технические требования</w:t>
      </w:r>
      <w:r w:rsidR="00C82588" w:rsidRPr="00C82588">
        <w:t xml:space="preserve"> к силовому трансформатору ТДН-15000/110-УХЛ1</w:t>
      </w:r>
      <w:r w:rsidR="006C2594">
        <w:t xml:space="preserve"> на 8</w:t>
      </w:r>
      <w:r>
        <w:t xml:space="preserve"> листах.</w:t>
      </w:r>
    </w:p>
    <w:p w:rsidR="004A6F2E" w:rsidRDefault="004A6F2E" w:rsidP="00540930">
      <w:pPr>
        <w:spacing w:after="0" w:line="240" w:lineRule="auto"/>
      </w:pPr>
    </w:p>
    <w:p w:rsidR="004A6F2E" w:rsidRDefault="004A6F2E" w:rsidP="00540930">
      <w:pPr>
        <w:spacing w:after="0" w:line="240" w:lineRule="auto"/>
      </w:pPr>
    </w:p>
    <w:p w:rsidR="004A6F2E" w:rsidRDefault="004A6F2E" w:rsidP="00540930">
      <w:pPr>
        <w:spacing w:after="0" w:line="240" w:lineRule="auto"/>
      </w:pPr>
    </w:p>
    <w:p w:rsidR="004A6F2E" w:rsidRDefault="004A6F2E" w:rsidP="00540930">
      <w:pPr>
        <w:spacing w:after="0" w:line="240" w:lineRule="auto"/>
        <w:rPr>
          <w:sz w:val="22"/>
          <w:szCs w:val="22"/>
        </w:rPr>
      </w:pPr>
    </w:p>
    <w:p w:rsidR="004A6F2E" w:rsidRDefault="004A6F2E" w:rsidP="00540930">
      <w:pPr>
        <w:spacing w:after="0" w:line="240" w:lineRule="auto"/>
        <w:rPr>
          <w:sz w:val="22"/>
          <w:szCs w:val="22"/>
        </w:rPr>
      </w:pPr>
    </w:p>
    <w:p w:rsidR="00FF4BF3" w:rsidRDefault="00FF4BF3" w:rsidP="00FF4BF3">
      <w:pPr>
        <w:spacing w:after="0" w:line="240" w:lineRule="auto"/>
        <w:rPr>
          <w:szCs w:val="24"/>
        </w:rPr>
      </w:pPr>
    </w:p>
    <w:p w:rsidR="00FF4BF3" w:rsidRDefault="00FF4BF3" w:rsidP="00FF4BF3">
      <w:pPr>
        <w:spacing w:after="0" w:line="240" w:lineRule="auto"/>
        <w:rPr>
          <w:szCs w:val="24"/>
        </w:rPr>
      </w:pPr>
    </w:p>
    <w:p w:rsidR="00FF4BF3" w:rsidRDefault="00FF4BF3" w:rsidP="00FF4BF3">
      <w:pPr>
        <w:spacing w:after="0" w:line="240" w:lineRule="auto"/>
        <w:rPr>
          <w:szCs w:val="24"/>
        </w:rPr>
      </w:pPr>
    </w:p>
    <w:p w:rsidR="00FF4BF3" w:rsidRDefault="00FF4BF3" w:rsidP="00FF4BF3">
      <w:pPr>
        <w:spacing w:after="0" w:line="240" w:lineRule="auto"/>
        <w:rPr>
          <w:szCs w:val="24"/>
        </w:rPr>
      </w:pPr>
    </w:p>
    <w:p w:rsidR="00FF4BF3" w:rsidRDefault="00FF4BF3" w:rsidP="00FF4BF3">
      <w:pPr>
        <w:spacing w:after="0" w:line="240" w:lineRule="auto"/>
        <w:rPr>
          <w:szCs w:val="24"/>
        </w:rPr>
      </w:pPr>
    </w:p>
    <w:p w:rsidR="00FF4BF3" w:rsidRDefault="00FF4BF3" w:rsidP="00FF4BF3">
      <w:pPr>
        <w:spacing w:after="0" w:line="240" w:lineRule="auto"/>
        <w:rPr>
          <w:szCs w:val="24"/>
        </w:rPr>
      </w:pPr>
    </w:p>
    <w:p w:rsidR="00FF4BF3" w:rsidRDefault="00FF4BF3" w:rsidP="00FF4BF3">
      <w:pPr>
        <w:spacing w:after="0" w:line="240" w:lineRule="auto"/>
        <w:rPr>
          <w:szCs w:val="24"/>
        </w:rPr>
      </w:pPr>
    </w:p>
    <w:p w:rsidR="004A6F2E" w:rsidRPr="004A6F2E" w:rsidRDefault="004A6F2E" w:rsidP="00FF4BF3">
      <w:pPr>
        <w:spacing w:after="0" w:line="240" w:lineRule="auto"/>
        <w:rPr>
          <w:szCs w:val="24"/>
        </w:rPr>
      </w:pPr>
      <w:r>
        <w:rPr>
          <w:szCs w:val="24"/>
        </w:rPr>
        <w:t xml:space="preserve"> </w:t>
      </w:r>
      <w:r w:rsidRPr="004A6F2E">
        <w:rPr>
          <w:szCs w:val="24"/>
        </w:rPr>
        <w:t>Главный энергетик ПАО «</w:t>
      </w:r>
      <w:proofErr w:type="gramStart"/>
      <w:r w:rsidRPr="004A6F2E">
        <w:rPr>
          <w:szCs w:val="24"/>
        </w:rPr>
        <w:t xml:space="preserve">УХП»   </w:t>
      </w:r>
      <w:proofErr w:type="gramEnd"/>
      <w:r w:rsidRPr="004A6F2E">
        <w:rPr>
          <w:szCs w:val="24"/>
        </w:rPr>
        <w:t xml:space="preserve">     </w:t>
      </w:r>
      <w:r>
        <w:rPr>
          <w:szCs w:val="24"/>
        </w:rPr>
        <w:t xml:space="preserve">                                                                             В.А. Сидоров</w:t>
      </w:r>
    </w:p>
    <w:sectPr w:rsidR="004A6F2E" w:rsidRPr="004A6F2E" w:rsidSect="00FF4BF3">
      <w:pgSz w:w="11906" w:h="16838"/>
      <w:pgMar w:top="720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4ED9"/>
    <w:multiLevelType w:val="hybridMultilevel"/>
    <w:tmpl w:val="03369BA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F5819"/>
    <w:multiLevelType w:val="hybridMultilevel"/>
    <w:tmpl w:val="F9086A82"/>
    <w:lvl w:ilvl="0" w:tplc="E2741C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586F"/>
    <w:multiLevelType w:val="hybridMultilevel"/>
    <w:tmpl w:val="C4DE06F4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A1D09"/>
    <w:multiLevelType w:val="hybridMultilevel"/>
    <w:tmpl w:val="6F2C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73666"/>
    <w:multiLevelType w:val="hybridMultilevel"/>
    <w:tmpl w:val="F5B4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71DAA"/>
    <w:multiLevelType w:val="hybridMultilevel"/>
    <w:tmpl w:val="98D0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B1FA0"/>
    <w:multiLevelType w:val="hybridMultilevel"/>
    <w:tmpl w:val="E12A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33EA0"/>
    <w:multiLevelType w:val="hybridMultilevel"/>
    <w:tmpl w:val="03369BA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25E47"/>
    <w:multiLevelType w:val="hybridMultilevel"/>
    <w:tmpl w:val="4D0077C4"/>
    <w:lvl w:ilvl="0" w:tplc="E2741C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8102B"/>
    <w:multiLevelType w:val="hybridMultilevel"/>
    <w:tmpl w:val="A8CE6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C7ECF"/>
    <w:multiLevelType w:val="hybridMultilevel"/>
    <w:tmpl w:val="1ED672F8"/>
    <w:lvl w:ilvl="0" w:tplc="E2741C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D7680"/>
    <w:multiLevelType w:val="hybridMultilevel"/>
    <w:tmpl w:val="1D525706"/>
    <w:lvl w:ilvl="0" w:tplc="2C18D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4737B"/>
    <w:multiLevelType w:val="hybridMultilevel"/>
    <w:tmpl w:val="03369BA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36146"/>
    <w:multiLevelType w:val="hybridMultilevel"/>
    <w:tmpl w:val="B178B6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8F1259"/>
    <w:multiLevelType w:val="hybridMultilevel"/>
    <w:tmpl w:val="E0FE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D4E75"/>
    <w:multiLevelType w:val="hybridMultilevel"/>
    <w:tmpl w:val="03369BA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81429"/>
    <w:multiLevelType w:val="hybridMultilevel"/>
    <w:tmpl w:val="0286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3"/>
  </w:num>
  <w:num w:numId="9">
    <w:abstractNumId w:val="4"/>
  </w:num>
  <w:num w:numId="10">
    <w:abstractNumId w:val="16"/>
  </w:num>
  <w:num w:numId="11">
    <w:abstractNumId w:val="8"/>
  </w:num>
  <w:num w:numId="12">
    <w:abstractNumId w:val="12"/>
  </w:num>
  <w:num w:numId="13">
    <w:abstractNumId w:val="10"/>
  </w:num>
  <w:num w:numId="14">
    <w:abstractNumId w:val="1"/>
  </w:num>
  <w:num w:numId="15">
    <w:abstractNumId w:val="0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37"/>
    <w:rsid w:val="00005BD1"/>
    <w:rsid w:val="000116D6"/>
    <w:rsid w:val="00023D3C"/>
    <w:rsid w:val="00026EC6"/>
    <w:rsid w:val="00034492"/>
    <w:rsid w:val="0003633B"/>
    <w:rsid w:val="00044BBC"/>
    <w:rsid w:val="00044FB9"/>
    <w:rsid w:val="00052D5F"/>
    <w:rsid w:val="000664D7"/>
    <w:rsid w:val="000675F1"/>
    <w:rsid w:val="000740EA"/>
    <w:rsid w:val="000847C6"/>
    <w:rsid w:val="000864FD"/>
    <w:rsid w:val="0008728D"/>
    <w:rsid w:val="000A2A95"/>
    <w:rsid w:val="000A38CB"/>
    <w:rsid w:val="000A4342"/>
    <w:rsid w:val="000B4C65"/>
    <w:rsid w:val="000C4D36"/>
    <w:rsid w:val="000C592A"/>
    <w:rsid w:val="000C6156"/>
    <w:rsid w:val="000C7E48"/>
    <w:rsid w:val="000D2F93"/>
    <w:rsid w:val="000F4FD1"/>
    <w:rsid w:val="000F6BAE"/>
    <w:rsid w:val="001011AF"/>
    <w:rsid w:val="00107A91"/>
    <w:rsid w:val="00114B03"/>
    <w:rsid w:val="00120A60"/>
    <w:rsid w:val="00121122"/>
    <w:rsid w:val="0015622C"/>
    <w:rsid w:val="00162348"/>
    <w:rsid w:val="00165730"/>
    <w:rsid w:val="00166E41"/>
    <w:rsid w:val="00184D31"/>
    <w:rsid w:val="00193682"/>
    <w:rsid w:val="001A6E6E"/>
    <w:rsid w:val="001B68D8"/>
    <w:rsid w:val="001C2FF0"/>
    <w:rsid w:val="001C5C89"/>
    <w:rsid w:val="001D51C9"/>
    <w:rsid w:val="001E0100"/>
    <w:rsid w:val="001E2A32"/>
    <w:rsid w:val="001E4207"/>
    <w:rsid w:val="001F1198"/>
    <w:rsid w:val="001F4D42"/>
    <w:rsid w:val="001F72E9"/>
    <w:rsid w:val="00201D9D"/>
    <w:rsid w:val="002072A3"/>
    <w:rsid w:val="00211FD6"/>
    <w:rsid w:val="00215132"/>
    <w:rsid w:val="00215BB8"/>
    <w:rsid w:val="002209C6"/>
    <w:rsid w:val="002310B0"/>
    <w:rsid w:val="00232056"/>
    <w:rsid w:val="00241108"/>
    <w:rsid w:val="00244CE3"/>
    <w:rsid w:val="00245109"/>
    <w:rsid w:val="0025104B"/>
    <w:rsid w:val="0025313B"/>
    <w:rsid w:val="00261BDF"/>
    <w:rsid w:val="002723B0"/>
    <w:rsid w:val="00285791"/>
    <w:rsid w:val="002902E2"/>
    <w:rsid w:val="00292894"/>
    <w:rsid w:val="0029796B"/>
    <w:rsid w:val="002A2924"/>
    <w:rsid w:val="002B3DE1"/>
    <w:rsid w:val="002C09EE"/>
    <w:rsid w:val="002D53EF"/>
    <w:rsid w:val="002D75F6"/>
    <w:rsid w:val="002E187B"/>
    <w:rsid w:val="003007C9"/>
    <w:rsid w:val="003127C8"/>
    <w:rsid w:val="00312BEE"/>
    <w:rsid w:val="00315A05"/>
    <w:rsid w:val="00324540"/>
    <w:rsid w:val="00327BB5"/>
    <w:rsid w:val="003519F5"/>
    <w:rsid w:val="003552E3"/>
    <w:rsid w:val="0035596F"/>
    <w:rsid w:val="00361F9D"/>
    <w:rsid w:val="00377561"/>
    <w:rsid w:val="00384F4C"/>
    <w:rsid w:val="00387C6D"/>
    <w:rsid w:val="00391819"/>
    <w:rsid w:val="00394FF9"/>
    <w:rsid w:val="003A1C0E"/>
    <w:rsid w:val="003A4BD1"/>
    <w:rsid w:val="003D0653"/>
    <w:rsid w:val="003D7051"/>
    <w:rsid w:val="003E4F53"/>
    <w:rsid w:val="00401CA8"/>
    <w:rsid w:val="00402777"/>
    <w:rsid w:val="0040306E"/>
    <w:rsid w:val="00417495"/>
    <w:rsid w:val="00422CB3"/>
    <w:rsid w:val="00423744"/>
    <w:rsid w:val="00427978"/>
    <w:rsid w:val="004320D9"/>
    <w:rsid w:val="004349CF"/>
    <w:rsid w:val="00443A3D"/>
    <w:rsid w:val="00447870"/>
    <w:rsid w:val="00455DD3"/>
    <w:rsid w:val="00473729"/>
    <w:rsid w:val="00476608"/>
    <w:rsid w:val="00484F7F"/>
    <w:rsid w:val="004968F0"/>
    <w:rsid w:val="004A6F2E"/>
    <w:rsid w:val="004B0B70"/>
    <w:rsid w:val="004D5469"/>
    <w:rsid w:val="004D5BBB"/>
    <w:rsid w:val="004E069C"/>
    <w:rsid w:val="004E6C46"/>
    <w:rsid w:val="004F10FF"/>
    <w:rsid w:val="004F1331"/>
    <w:rsid w:val="004F28DE"/>
    <w:rsid w:val="0050617A"/>
    <w:rsid w:val="00516397"/>
    <w:rsid w:val="00517F12"/>
    <w:rsid w:val="005267AB"/>
    <w:rsid w:val="00530C1B"/>
    <w:rsid w:val="0053792C"/>
    <w:rsid w:val="00540930"/>
    <w:rsid w:val="0055520F"/>
    <w:rsid w:val="0055540B"/>
    <w:rsid w:val="00561655"/>
    <w:rsid w:val="00561863"/>
    <w:rsid w:val="00575B09"/>
    <w:rsid w:val="00583BD8"/>
    <w:rsid w:val="005903EF"/>
    <w:rsid w:val="00596593"/>
    <w:rsid w:val="00596643"/>
    <w:rsid w:val="005A103D"/>
    <w:rsid w:val="005A55CB"/>
    <w:rsid w:val="005B4663"/>
    <w:rsid w:val="005C0490"/>
    <w:rsid w:val="005C1C16"/>
    <w:rsid w:val="005C5DF1"/>
    <w:rsid w:val="005C782D"/>
    <w:rsid w:val="005D04C2"/>
    <w:rsid w:val="005D0A62"/>
    <w:rsid w:val="005D1A55"/>
    <w:rsid w:val="005D34BE"/>
    <w:rsid w:val="005D4229"/>
    <w:rsid w:val="005F73DA"/>
    <w:rsid w:val="00604350"/>
    <w:rsid w:val="00620AF8"/>
    <w:rsid w:val="006246CD"/>
    <w:rsid w:val="00624CB0"/>
    <w:rsid w:val="00627180"/>
    <w:rsid w:val="006475F7"/>
    <w:rsid w:val="00650984"/>
    <w:rsid w:val="006604E5"/>
    <w:rsid w:val="00661C71"/>
    <w:rsid w:val="00674397"/>
    <w:rsid w:val="00674B37"/>
    <w:rsid w:val="00691697"/>
    <w:rsid w:val="00693C07"/>
    <w:rsid w:val="006A7587"/>
    <w:rsid w:val="006B1B69"/>
    <w:rsid w:val="006C2594"/>
    <w:rsid w:val="006C2EC3"/>
    <w:rsid w:val="006D261F"/>
    <w:rsid w:val="006D693C"/>
    <w:rsid w:val="006E2992"/>
    <w:rsid w:val="006E4316"/>
    <w:rsid w:val="006E6DC3"/>
    <w:rsid w:val="006E75CC"/>
    <w:rsid w:val="006F460C"/>
    <w:rsid w:val="00701A45"/>
    <w:rsid w:val="0070450B"/>
    <w:rsid w:val="00716A0A"/>
    <w:rsid w:val="00722D6F"/>
    <w:rsid w:val="00723FCE"/>
    <w:rsid w:val="00724CC7"/>
    <w:rsid w:val="007363DD"/>
    <w:rsid w:val="00737DF4"/>
    <w:rsid w:val="00742722"/>
    <w:rsid w:val="00744D80"/>
    <w:rsid w:val="00746874"/>
    <w:rsid w:val="0075328E"/>
    <w:rsid w:val="007843BC"/>
    <w:rsid w:val="00784624"/>
    <w:rsid w:val="00795552"/>
    <w:rsid w:val="007A2D91"/>
    <w:rsid w:val="007A6715"/>
    <w:rsid w:val="007C54A1"/>
    <w:rsid w:val="007D1E66"/>
    <w:rsid w:val="007E1CE7"/>
    <w:rsid w:val="007F2AD7"/>
    <w:rsid w:val="007F7754"/>
    <w:rsid w:val="00800321"/>
    <w:rsid w:val="008023D9"/>
    <w:rsid w:val="00805709"/>
    <w:rsid w:val="00814593"/>
    <w:rsid w:val="00827129"/>
    <w:rsid w:val="00841CDC"/>
    <w:rsid w:val="00842347"/>
    <w:rsid w:val="0084472C"/>
    <w:rsid w:val="008463A1"/>
    <w:rsid w:val="0084682D"/>
    <w:rsid w:val="00877A18"/>
    <w:rsid w:val="00884C46"/>
    <w:rsid w:val="0088570D"/>
    <w:rsid w:val="008A24DB"/>
    <w:rsid w:val="008A3693"/>
    <w:rsid w:val="008A755A"/>
    <w:rsid w:val="008B09C3"/>
    <w:rsid w:val="008B60FF"/>
    <w:rsid w:val="008B6D66"/>
    <w:rsid w:val="008C0B2B"/>
    <w:rsid w:val="008C2B2F"/>
    <w:rsid w:val="008C655C"/>
    <w:rsid w:val="008D1084"/>
    <w:rsid w:val="008D1E4B"/>
    <w:rsid w:val="008E1EEA"/>
    <w:rsid w:val="008E743F"/>
    <w:rsid w:val="008F07D3"/>
    <w:rsid w:val="00900F6B"/>
    <w:rsid w:val="009055E8"/>
    <w:rsid w:val="00906E04"/>
    <w:rsid w:val="009127F2"/>
    <w:rsid w:val="00914EBE"/>
    <w:rsid w:val="0093303E"/>
    <w:rsid w:val="0094353D"/>
    <w:rsid w:val="00943966"/>
    <w:rsid w:val="00944238"/>
    <w:rsid w:val="0094684A"/>
    <w:rsid w:val="00946A8E"/>
    <w:rsid w:val="00960369"/>
    <w:rsid w:val="00960BF0"/>
    <w:rsid w:val="00972E46"/>
    <w:rsid w:val="009730B9"/>
    <w:rsid w:val="00985CF3"/>
    <w:rsid w:val="00991507"/>
    <w:rsid w:val="009B0C0C"/>
    <w:rsid w:val="009C1E5F"/>
    <w:rsid w:val="009D2245"/>
    <w:rsid w:val="009F57B8"/>
    <w:rsid w:val="00A23A5A"/>
    <w:rsid w:val="00A365F4"/>
    <w:rsid w:val="00A36BE2"/>
    <w:rsid w:val="00A374B0"/>
    <w:rsid w:val="00A57AA7"/>
    <w:rsid w:val="00A6431E"/>
    <w:rsid w:val="00A65CD5"/>
    <w:rsid w:val="00A71476"/>
    <w:rsid w:val="00A73854"/>
    <w:rsid w:val="00A80250"/>
    <w:rsid w:val="00A86BA7"/>
    <w:rsid w:val="00A90074"/>
    <w:rsid w:val="00AB3DC6"/>
    <w:rsid w:val="00AB76C3"/>
    <w:rsid w:val="00AC6AC0"/>
    <w:rsid w:val="00AD494C"/>
    <w:rsid w:val="00AE4CAB"/>
    <w:rsid w:val="00AE7A66"/>
    <w:rsid w:val="00AF70C6"/>
    <w:rsid w:val="00B01A93"/>
    <w:rsid w:val="00B22F1D"/>
    <w:rsid w:val="00B275CF"/>
    <w:rsid w:val="00B3001C"/>
    <w:rsid w:val="00B31F7B"/>
    <w:rsid w:val="00B43A72"/>
    <w:rsid w:val="00B5012E"/>
    <w:rsid w:val="00B51EED"/>
    <w:rsid w:val="00B722B7"/>
    <w:rsid w:val="00B74E4C"/>
    <w:rsid w:val="00B80265"/>
    <w:rsid w:val="00B8289C"/>
    <w:rsid w:val="00B864D8"/>
    <w:rsid w:val="00B870CE"/>
    <w:rsid w:val="00B90F4A"/>
    <w:rsid w:val="00B92D34"/>
    <w:rsid w:val="00B97522"/>
    <w:rsid w:val="00BA0954"/>
    <w:rsid w:val="00BA30B3"/>
    <w:rsid w:val="00BA3296"/>
    <w:rsid w:val="00BB3799"/>
    <w:rsid w:val="00BC38A0"/>
    <w:rsid w:val="00BD03E9"/>
    <w:rsid w:val="00BD47D6"/>
    <w:rsid w:val="00BD6CCD"/>
    <w:rsid w:val="00BE5CF2"/>
    <w:rsid w:val="00BF43E6"/>
    <w:rsid w:val="00BF51ED"/>
    <w:rsid w:val="00C013E8"/>
    <w:rsid w:val="00C078C2"/>
    <w:rsid w:val="00C12189"/>
    <w:rsid w:val="00C34EA9"/>
    <w:rsid w:val="00C37E2E"/>
    <w:rsid w:val="00C448C8"/>
    <w:rsid w:val="00C4637F"/>
    <w:rsid w:val="00C5070C"/>
    <w:rsid w:val="00C51E5F"/>
    <w:rsid w:val="00C556C3"/>
    <w:rsid w:val="00C61AA9"/>
    <w:rsid w:val="00C7576D"/>
    <w:rsid w:val="00C7653D"/>
    <w:rsid w:val="00C76F7B"/>
    <w:rsid w:val="00C80688"/>
    <w:rsid w:val="00C814BF"/>
    <w:rsid w:val="00C82167"/>
    <w:rsid w:val="00C82588"/>
    <w:rsid w:val="00C9112F"/>
    <w:rsid w:val="00C96546"/>
    <w:rsid w:val="00CA136A"/>
    <w:rsid w:val="00CB3F7E"/>
    <w:rsid w:val="00CC1094"/>
    <w:rsid w:val="00CC723F"/>
    <w:rsid w:val="00CD23F2"/>
    <w:rsid w:val="00CE3842"/>
    <w:rsid w:val="00CE6662"/>
    <w:rsid w:val="00CE76A8"/>
    <w:rsid w:val="00CF66FA"/>
    <w:rsid w:val="00D027E6"/>
    <w:rsid w:val="00D06007"/>
    <w:rsid w:val="00D06A02"/>
    <w:rsid w:val="00D145E3"/>
    <w:rsid w:val="00D164ED"/>
    <w:rsid w:val="00D16864"/>
    <w:rsid w:val="00D17E27"/>
    <w:rsid w:val="00D22A4E"/>
    <w:rsid w:val="00D3326B"/>
    <w:rsid w:val="00D34271"/>
    <w:rsid w:val="00D4245D"/>
    <w:rsid w:val="00D4512D"/>
    <w:rsid w:val="00D508A6"/>
    <w:rsid w:val="00D52837"/>
    <w:rsid w:val="00D5742B"/>
    <w:rsid w:val="00D71742"/>
    <w:rsid w:val="00D774B2"/>
    <w:rsid w:val="00DA32E9"/>
    <w:rsid w:val="00DA3499"/>
    <w:rsid w:val="00DA536A"/>
    <w:rsid w:val="00DA762A"/>
    <w:rsid w:val="00DC3259"/>
    <w:rsid w:val="00DC58BD"/>
    <w:rsid w:val="00DD0D50"/>
    <w:rsid w:val="00DD6B5B"/>
    <w:rsid w:val="00DD7AC7"/>
    <w:rsid w:val="00DE0BAC"/>
    <w:rsid w:val="00DE51CC"/>
    <w:rsid w:val="00E028B5"/>
    <w:rsid w:val="00E143F3"/>
    <w:rsid w:val="00E150F2"/>
    <w:rsid w:val="00E176BB"/>
    <w:rsid w:val="00E221E1"/>
    <w:rsid w:val="00E25EF6"/>
    <w:rsid w:val="00E2793B"/>
    <w:rsid w:val="00E35D9F"/>
    <w:rsid w:val="00E3727A"/>
    <w:rsid w:val="00E43131"/>
    <w:rsid w:val="00E43E3A"/>
    <w:rsid w:val="00E45672"/>
    <w:rsid w:val="00E51941"/>
    <w:rsid w:val="00E5368D"/>
    <w:rsid w:val="00E64C5A"/>
    <w:rsid w:val="00E72B4E"/>
    <w:rsid w:val="00E74E3F"/>
    <w:rsid w:val="00E775CE"/>
    <w:rsid w:val="00E87890"/>
    <w:rsid w:val="00EA7765"/>
    <w:rsid w:val="00EB5603"/>
    <w:rsid w:val="00EB6DEA"/>
    <w:rsid w:val="00EC07A8"/>
    <w:rsid w:val="00EC21E2"/>
    <w:rsid w:val="00EC518F"/>
    <w:rsid w:val="00EE27E8"/>
    <w:rsid w:val="00EE2974"/>
    <w:rsid w:val="00EE6457"/>
    <w:rsid w:val="00EF7831"/>
    <w:rsid w:val="00F02115"/>
    <w:rsid w:val="00F14718"/>
    <w:rsid w:val="00F27125"/>
    <w:rsid w:val="00F32733"/>
    <w:rsid w:val="00F3371A"/>
    <w:rsid w:val="00F37978"/>
    <w:rsid w:val="00F42535"/>
    <w:rsid w:val="00F47FB8"/>
    <w:rsid w:val="00F51980"/>
    <w:rsid w:val="00F543B2"/>
    <w:rsid w:val="00F54745"/>
    <w:rsid w:val="00F56EE2"/>
    <w:rsid w:val="00F624CA"/>
    <w:rsid w:val="00F71A49"/>
    <w:rsid w:val="00F81AFD"/>
    <w:rsid w:val="00F85BB8"/>
    <w:rsid w:val="00F871D2"/>
    <w:rsid w:val="00F97AAE"/>
    <w:rsid w:val="00FA5B83"/>
    <w:rsid w:val="00FD0D05"/>
    <w:rsid w:val="00FD50CF"/>
    <w:rsid w:val="00FE04F7"/>
    <w:rsid w:val="00FE644B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245B"/>
  <w15:docId w15:val="{C3F4CCEA-84DE-4F9B-90A1-EE3878B6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1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74B37"/>
    <w:pPr>
      <w:spacing w:after="200" w:line="276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74B37"/>
    <w:rPr>
      <w:rFonts w:ascii="Tahoma" w:eastAsia="Times New Roman" w:hAnsi="Tahoma" w:cs="Tahoma"/>
      <w:sz w:val="16"/>
      <w:szCs w:val="16"/>
    </w:rPr>
  </w:style>
  <w:style w:type="character" w:styleId="a5">
    <w:name w:val="Hyperlink"/>
    <w:rsid w:val="00674B37"/>
    <w:rPr>
      <w:color w:val="0000FF"/>
      <w:u w:val="single"/>
    </w:rPr>
  </w:style>
  <w:style w:type="table" w:styleId="a6">
    <w:name w:val="Table Grid"/>
    <w:basedOn w:val="a1"/>
    <w:rsid w:val="00674B37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026EC6"/>
    <w:pPr>
      <w:widowControl w:val="0"/>
      <w:autoSpaceDE w:val="0"/>
      <w:autoSpaceDN w:val="0"/>
      <w:adjustRightInd w:val="0"/>
      <w:spacing w:after="0" w:line="278" w:lineRule="exact"/>
      <w:ind w:firstLine="730"/>
      <w:jc w:val="both"/>
    </w:pPr>
    <w:rPr>
      <w:rFonts w:eastAsia="Times New Roman"/>
      <w:szCs w:val="24"/>
      <w:lang w:eastAsia="ru-RU"/>
    </w:rPr>
  </w:style>
  <w:style w:type="character" w:styleId="a7">
    <w:name w:val="annotation reference"/>
    <w:uiPriority w:val="99"/>
    <w:semiHidden/>
    <w:unhideWhenUsed/>
    <w:rsid w:val="00E4567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45672"/>
    <w:rPr>
      <w:rFonts w:ascii="Calibri" w:eastAsia="Times New Roman" w:hAnsi="Calibri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45672"/>
    <w:rPr>
      <w:rFonts w:ascii="Calibri" w:eastAsia="Times New Roman" w:hAnsi="Calibri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37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8D961-271F-4A77-B353-5A217F2A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Stolyarov</dc:creator>
  <cp:keywords/>
  <dc:description/>
  <cp:lastModifiedBy>Aleksey Velts</cp:lastModifiedBy>
  <cp:revision>7</cp:revision>
  <cp:lastPrinted>2022-04-25T05:44:00Z</cp:lastPrinted>
  <dcterms:created xsi:type="dcterms:W3CDTF">2022-04-22T09:33:00Z</dcterms:created>
  <dcterms:modified xsi:type="dcterms:W3CDTF">2022-04-25T06:40:00Z</dcterms:modified>
</cp:coreProperties>
</file>